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C3" w:rsidRDefault="00843EC3" w:rsidP="00901046">
      <w:pPr>
        <w:jc w:val="center"/>
        <w:rPr>
          <w:rFonts w:ascii="Arial" w:hAnsi="Arial" w:cs="Arial"/>
          <w:b/>
        </w:rPr>
      </w:pPr>
    </w:p>
    <w:p w:rsidR="007336B7" w:rsidRDefault="007336B7" w:rsidP="00901046">
      <w:pPr>
        <w:jc w:val="center"/>
        <w:rPr>
          <w:rFonts w:ascii="Arial" w:hAnsi="Arial" w:cs="Arial"/>
          <w:b/>
        </w:rPr>
      </w:pPr>
      <w:r w:rsidRPr="00D835FD">
        <w:rPr>
          <w:rFonts w:ascii="Arial" w:hAnsi="Arial" w:cs="Arial"/>
          <w:b/>
        </w:rPr>
        <w:t>SPEC</w:t>
      </w:r>
      <w:r>
        <w:rPr>
          <w:rFonts w:ascii="Arial" w:hAnsi="Arial" w:cs="Arial"/>
          <w:b/>
        </w:rPr>
        <w:t>IAL CONDITIONS OF PROBATION FOR CONVICTION OF</w:t>
      </w:r>
    </w:p>
    <w:p w:rsidR="007336B7" w:rsidRPr="00D835FD" w:rsidRDefault="007336B7" w:rsidP="007336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 OFFENSE AGAINST A MINOR OR A DANGEROUS SEXUAL OFFENSE</w:t>
      </w:r>
    </w:p>
    <w:p w:rsidR="007336B7" w:rsidRPr="00D835FD" w:rsidRDefault="007336B7" w:rsidP="007336B7">
      <w:pPr>
        <w:rPr>
          <w:rFonts w:ascii="Arial" w:hAnsi="Arial" w:cs="Arial"/>
        </w:rPr>
      </w:pPr>
    </w:p>
    <w:p w:rsidR="007336B7" w:rsidRPr="00D835FD" w:rsidRDefault="007336B7" w:rsidP="00843EC3">
      <w:pPr>
        <w:jc w:val="both"/>
        <w:rPr>
          <w:rFonts w:ascii="Arial" w:hAnsi="Arial" w:cs="Arial"/>
        </w:rPr>
      </w:pPr>
      <w:r w:rsidRPr="00D835FD">
        <w:rPr>
          <w:rFonts w:ascii="Arial" w:hAnsi="Arial" w:cs="Arial"/>
        </w:rPr>
        <w:t>These conditions imposed by O</w:t>
      </w:r>
      <w:r w:rsidR="00D537A2">
        <w:rPr>
          <w:rFonts w:ascii="Arial" w:hAnsi="Arial" w:cs="Arial"/>
        </w:rPr>
        <w:t>.</w:t>
      </w:r>
      <w:r w:rsidRPr="00D835FD">
        <w:rPr>
          <w:rFonts w:ascii="Arial" w:hAnsi="Arial" w:cs="Arial"/>
        </w:rPr>
        <w:t>C</w:t>
      </w:r>
      <w:r w:rsidR="00D537A2">
        <w:rPr>
          <w:rFonts w:ascii="Arial" w:hAnsi="Arial" w:cs="Arial"/>
        </w:rPr>
        <w:t>.</w:t>
      </w:r>
      <w:r w:rsidRPr="00D835FD">
        <w:rPr>
          <w:rFonts w:ascii="Arial" w:hAnsi="Arial" w:cs="Arial"/>
        </w:rPr>
        <w:t>G</w:t>
      </w:r>
      <w:r w:rsidR="00D537A2">
        <w:rPr>
          <w:rFonts w:ascii="Arial" w:hAnsi="Arial" w:cs="Arial"/>
        </w:rPr>
        <w:t>.</w:t>
      </w:r>
      <w:r w:rsidRPr="00D835FD">
        <w:rPr>
          <w:rFonts w:ascii="Arial" w:hAnsi="Arial" w:cs="Arial"/>
        </w:rPr>
        <w:t>A</w:t>
      </w:r>
      <w:r w:rsidR="00D537A2">
        <w:rPr>
          <w:rFonts w:ascii="Arial" w:hAnsi="Arial" w:cs="Arial"/>
        </w:rPr>
        <w:t>.</w:t>
      </w:r>
      <w:r w:rsidRPr="00D835FD">
        <w:rPr>
          <w:rFonts w:ascii="Arial" w:hAnsi="Arial" w:cs="Arial"/>
        </w:rPr>
        <w:t xml:space="preserve"> § 42-8-35</w:t>
      </w:r>
      <w:r>
        <w:rPr>
          <w:rFonts w:ascii="Arial" w:hAnsi="Arial" w:cs="Arial"/>
        </w:rPr>
        <w:t xml:space="preserve">(b) </w:t>
      </w:r>
      <w:r w:rsidRPr="00D835FD">
        <w:rPr>
          <w:rFonts w:ascii="Arial" w:hAnsi="Arial" w:cs="Arial"/>
        </w:rPr>
        <w:t xml:space="preserve">are hereby incorporated into the Defendant’s sentence by reference.  The Defendant is advised that violation of any Special Condition of Probation may subject the Defendant to a revocation of the balance of the period of probation and the Defendant may be required to serve up to the balance of the sentence in confinement.  </w:t>
      </w:r>
    </w:p>
    <w:p w:rsidR="007336B7" w:rsidRPr="00D835FD" w:rsidRDefault="007336B7" w:rsidP="00843EC3">
      <w:pPr>
        <w:jc w:val="both"/>
        <w:rPr>
          <w:rFonts w:ascii="Arial" w:hAnsi="Arial" w:cs="Arial"/>
        </w:rPr>
      </w:pPr>
    </w:p>
    <w:bookmarkStart w:id="0" w:name="_GoBack"/>
    <w:p w:rsidR="007336B7" w:rsidRPr="00D835FD" w:rsidRDefault="001F4CFD" w:rsidP="00843EC3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0"/>
      <w:r w:rsidR="007336B7" w:rsidRPr="00D835FD">
        <w:rPr>
          <w:rFonts w:ascii="Arial" w:hAnsi="Arial" w:cs="Arial"/>
        </w:rPr>
        <w:t xml:space="preserve">  </w:t>
      </w:r>
      <w:r w:rsidR="007336B7">
        <w:rPr>
          <w:rFonts w:ascii="Arial" w:hAnsi="Arial" w:cs="Arial"/>
        </w:rPr>
        <w:t xml:space="preserve">The </w:t>
      </w:r>
      <w:r w:rsidR="007336B7" w:rsidRPr="00D835FD">
        <w:rPr>
          <w:rFonts w:ascii="Arial" w:hAnsi="Arial" w:cs="Arial"/>
        </w:rPr>
        <w:t xml:space="preserve">Defendant may not enter or remain at victim’s school, </w:t>
      </w:r>
      <w:r w:rsidR="00DD08B3">
        <w:rPr>
          <w:rFonts w:ascii="Arial" w:hAnsi="Arial" w:cs="Arial"/>
        </w:rPr>
        <w:t xml:space="preserve">place of </w:t>
      </w:r>
      <w:r w:rsidR="007336B7" w:rsidRPr="00D835FD">
        <w:rPr>
          <w:rFonts w:ascii="Arial" w:hAnsi="Arial" w:cs="Arial"/>
        </w:rPr>
        <w:t>employment</w:t>
      </w:r>
      <w:r w:rsidR="00DD08B3">
        <w:rPr>
          <w:rFonts w:ascii="Arial" w:hAnsi="Arial" w:cs="Arial"/>
        </w:rPr>
        <w:t xml:space="preserve">, </w:t>
      </w:r>
      <w:r w:rsidR="007336B7" w:rsidRPr="00D835FD">
        <w:rPr>
          <w:rFonts w:ascii="Arial" w:hAnsi="Arial" w:cs="Arial"/>
        </w:rPr>
        <w:t>residence</w:t>
      </w:r>
      <w:r w:rsidR="00DE03F7">
        <w:rPr>
          <w:rFonts w:ascii="Arial" w:hAnsi="Arial" w:cs="Arial"/>
        </w:rPr>
        <w:t>,</w:t>
      </w:r>
      <w:r w:rsidR="007336B7" w:rsidRPr="00D835FD">
        <w:rPr>
          <w:rFonts w:ascii="Arial" w:hAnsi="Arial" w:cs="Arial"/>
        </w:rPr>
        <w:t xml:space="preserve"> or </w:t>
      </w:r>
      <w:bookmarkStart w:id="1" w:name="Text11"/>
      <w:r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4CFD">
        <w:rPr>
          <w:rFonts w:ascii="Arial" w:hAnsi="Arial" w:cs="Arial"/>
          <w:u w:val="single"/>
        </w:rPr>
        <w:instrText xml:space="preserve"> FORMTEXT </w:instrText>
      </w:r>
      <w:r w:rsidRPr="001F4CFD">
        <w:rPr>
          <w:rFonts w:ascii="Arial" w:hAnsi="Arial" w:cs="Arial"/>
          <w:u w:val="single"/>
        </w:rPr>
      </w:r>
      <w:r w:rsidRPr="001F4CFD">
        <w:rPr>
          <w:rFonts w:ascii="Arial" w:hAnsi="Arial" w:cs="Arial"/>
          <w:u w:val="single"/>
        </w:rPr>
        <w:fldChar w:fldCharType="separate"/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noProof/>
          <w:u w:val="single"/>
        </w:rPr>
        <w:t> </w:t>
      </w:r>
      <w:r w:rsidRPr="001F4CFD">
        <w:rPr>
          <w:rFonts w:ascii="Arial" w:hAnsi="Arial" w:cs="Arial"/>
          <w:u w:val="single"/>
        </w:rPr>
        <w:fldChar w:fldCharType="end"/>
      </w:r>
      <w:bookmarkEnd w:id="1"/>
      <w:r w:rsidR="007336B7" w:rsidRPr="00D835FD">
        <w:rPr>
          <w:rFonts w:ascii="Arial" w:hAnsi="Arial" w:cs="Arial"/>
        </w:rPr>
        <w:t xml:space="preserve"> at times when the victim is present, nor shall the Defendant loiter or remain in areas where minors congregate, such as child care facilities, churches, or schools as defined in O</w:t>
      </w:r>
      <w:r w:rsidR="00D537A2">
        <w:rPr>
          <w:rFonts w:ascii="Arial" w:hAnsi="Arial" w:cs="Arial"/>
        </w:rPr>
        <w:t>.</w:t>
      </w:r>
      <w:r w:rsidR="007336B7" w:rsidRPr="00D835FD">
        <w:rPr>
          <w:rFonts w:ascii="Arial" w:hAnsi="Arial" w:cs="Arial"/>
        </w:rPr>
        <w:t>C</w:t>
      </w:r>
      <w:r w:rsidR="00D537A2">
        <w:rPr>
          <w:rFonts w:ascii="Arial" w:hAnsi="Arial" w:cs="Arial"/>
        </w:rPr>
        <w:t>.</w:t>
      </w:r>
      <w:r w:rsidR="007336B7" w:rsidRPr="00D835FD">
        <w:rPr>
          <w:rFonts w:ascii="Arial" w:hAnsi="Arial" w:cs="Arial"/>
        </w:rPr>
        <w:t>G</w:t>
      </w:r>
      <w:r w:rsidR="00D537A2">
        <w:rPr>
          <w:rFonts w:ascii="Arial" w:hAnsi="Arial" w:cs="Arial"/>
        </w:rPr>
        <w:t>.</w:t>
      </w:r>
      <w:r w:rsidR="007336B7" w:rsidRPr="00D835FD">
        <w:rPr>
          <w:rFonts w:ascii="Arial" w:hAnsi="Arial" w:cs="Arial"/>
        </w:rPr>
        <w:t>A</w:t>
      </w:r>
      <w:r w:rsidR="00D537A2">
        <w:rPr>
          <w:rFonts w:ascii="Arial" w:hAnsi="Arial" w:cs="Arial"/>
        </w:rPr>
        <w:t>.</w:t>
      </w:r>
      <w:r w:rsidR="007336B7" w:rsidRPr="00D835FD">
        <w:rPr>
          <w:rFonts w:ascii="Arial" w:hAnsi="Arial" w:cs="Arial"/>
        </w:rPr>
        <w:t xml:space="preserve"> </w:t>
      </w:r>
      <w:r w:rsidR="00EF0385">
        <w:rPr>
          <w:rFonts w:ascii="Arial" w:hAnsi="Arial" w:cs="Arial"/>
        </w:rPr>
        <w:t xml:space="preserve">§ </w:t>
      </w:r>
      <w:r w:rsidR="007336B7" w:rsidRPr="00D835FD">
        <w:rPr>
          <w:rFonts w:ascii="Arial" w:hAnsi="Arial" w:cs="Arial"/>
        </w:rPr>
        <w:t>42-1-12.</w:t>
      </w:r>
    </w:p>
    <w:p w:rsidR="007336B7" w:rsidRPr="00D835FD" w:rsidRDefault="007336B7" w:rsidP="00843EC3">
      <w:pPr>
        <w:jc w:val="both"/>
        <w:rPr>
          <w:rFonts w:ascii="Arial" w:hAnsi="Arial" w:cs="Arial"/>
        </w:rPr>
      </w:pPr>
    </w:p>
    <w:p w:rsidR="007336B7" w:rsidRPr="00D835FD" w:rsidRDefault="001F4CFD" w:rsidP="00843EC3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7336B7" w:rsidRPr="00D835FD">
        <w:rPr>
          <w:rFonts w:ascii="Arial" w:hAnsi="Arial" w:cs="Arial"/>
        </w:rPr>
        <w:t xml:space="preserve">  </w:t>
      </w:r>
      <w:r w:rsidR="007336B7">
        <w:rPr>
          <w:rFonts w:ascii="Arial" w:hAnsi="Arial" w:cs="Arial"/>
        </w:rPr>
        <w:t xml:space="preserve">The </w:t>
      </w:r>
      <w:r w:rsidR="007336B7" w:rsidRPr="00D835FD">
        <w:rPr>
          <w:rFonts w:ascii="Arial" w:hAnsi="Arial" w:cs="Arial"/>
        </w:rPr>
        <w:t>Defendant shall be subject to and shall allow viewing and recording of all incoming and outgoing e</w:t>
      </w:r>
      <w:r w:rsidR="007336B7">
        <w:rPr>
          <w:rFonts w:ascii="Arial" w:hAnsi="Arial" w:cs="Arial"/>
        </w:rPr>
        <w:t>-</w:t>
      </w:r>
      <w:r w:rsidR="007336B7" w:rsidRPr="00D835FD">
        <w:rPr>
          <w:rFonts w:ascii="Arial" w:hAnsi="Arial" w:cs="Arial"/>
        </w:rPr>
        <w:t>mail, history of websites visited, c</w:t>
      </w:r>
      <w:r w:rsidR="007336B7">
        <w:rPr>
          <w:rFonts w:ascii="Arial" w:hAnsi="Arial" w:cs="Arial"/>
        </w:rPr>
        <w:t>ontent accessed, and any other I</w:t>
      </w:r>
      <w:r w:rsidR="007336B7" w:rsidRPr="00D835FD">
        <w:rPr>
          <w:rFonts w:ascii="Arial" w:hAnsi="Arial" w:cs="Arial"/>
        </w:rPr>
        <w:t>nternet-based communication.</w:t>
      </w:r>
    </w:p>
    <w:p w:rsidR="007336B7" w:rsidRPr="00D835FD" w:rsidRDefault="007336B7" w:rsidP="00843EC3">
      <w:pPr>
        <w:jc w:val="both"/>
        <w:rPr>
          <w:rFonts w:ascii="Arial" w:hAnsi="Arial" w:cs="Arial"/>
        </w:rPr>
      </w:pPr>
    </w:p>
    <w:p w:rsidR="007336B7" w:rsidRPr="00D835FD" w:rsidRDefault="001F4CFD" w:rsidP="00843EC3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7336B7" w:rsidRPr="00D835FD">
        <w:rPr>
          <w:rFonts w:ascii="Arial" w:hAnsi="Arial" w:cs="Arial"/>
        </w:rPr>
        <w:t xml:space="preserve">  </w:t>
      </w:r>
      <w:r w:rsidR="007336B7">
        <w:rPr>
          <w:rFonts w:ascii="Arial" w:hAnsi="Arial" w:cs="Arial"/>
        </w:rPr>
        <w:t xml:space="preserve">The </w:t>
      </w:r>
      <w:r w:rsidR="007336B7" w:rsidRPr="00D835FD">
        <w:rPr>
          <w:rFonts w:ascii="Arial" w:hAnsi="Arial" w:cs="Arial"/>
        </w:rPr>
        <w:t xml:space="preserve">Defendant shall submit to periodic </w:t>
      </w:r>
      <w:r w:rsidR="007336B7">
        <w:rPr>
          <w:rFonts w:ascii="Arial" w:hAnsi="Arial" w:cs="Arial"/>
        </w:rPr>
        <w:t>unannounced inspections of the contents of</w:t>
      </w:r>
      <w:r w:rsidR="007336B7" w:rsidRPr="00D835FD">
        <w:rPr>
          <w:rFonts w:ascii="Arial" w:hAnsi="Arial" w:cs="Arial"/>
        </w:rPr>
        <w:t xml:space="preserve"> his</w:t>
      </w:r>
      <w:r w:rsidR="007336B7">
        <w:rPr>
          <w:rFonts w:ascii="Arial" w:hAnsi="Arial" w:cs="Arial"/>
        </w:rPr>
        <w:t>/</w:t>
      </w:r>
      <w:r w:rsidR="007336B7" w:rsidRPr="00D835FD">
        <w:rPr>
          <w:rFonts w:ascii="Arial" w:hAnsi="Arial" w:cs="Arial"/>
        </w:rPr>
        <w:t>her computer</w:t>
      </w:r>
      <w:r w:rsidR="007336B7">
        <w:rPr>
          <w:rFonts w:ascii="Arial" w:hAnsi="Arial" w:cs="Arial"/>
        </w:rPr>
        <w:t xml:space="preserve">(s) or any other </w:t>
      </w:r>
      <w:r w:rsidR="007336B7" w:rsidRPr="00D835FD">
        <w:rPr>
          <w:rFonts w:ascii="Arial" w:hAnsi="Arial" w:cs="Arial"/>
        </w:rPr>
        <w:t>device tha</w:t>
      </w:r>
      <w:r w:rsidR="007336B7">
        <w:rPr>
          <w:rFonts w:ascii="Arial" w:hAnsi="Arial" w:cs="Arial"/>
        </w:rPr>
        <w:t>t access</w:t>
      </w:r>
      <w:r w:rsidR="00EF0385">
        <w:rPr>
          <w:rFonts w:ascii="Arial" w:hAnsi="Arial" w:cs="Arial"/>
        </w:rPr>
        <w:t>es</w:t>
      </w:r>
      <w:r w:rsidR="007336B7">
        <w:rPr>
          <w:rFonts w:ascii="Arial" w:hAnsi="Arial" w:cs="Arial"/>
        </w:rPr>
        <w:t xml:space="preserve"> the Internet or retrieve</w:t>
      </w:r>
      <w:r w:rsidR="00EF0385">
        <w:rPr>
          <w:rFonts w:ascii="Arial" w:hAnsi="Arial" w:cs="Arial"/>
        </w:rPr>
        <w:t>s, copies</w:t>
      </w:r>
      <w:r w:rsidR="007336B7">
        <w:rPr>
          <w:rFonts w:ascii="Arial" w:hAnsi="Arial" w:cs="Arial"/>
        </w:rPr>
        <w:t>, store</w:t>
      </w:r>
      <w:r w:rsidR="00EF0385">
        <w:rPr>
          <w:rFonts w:ascii="Arial" w:hAnsi="Arial" w:cs="Arial"/>
        </w:rPr>
        <w:t>s</w:t>
      </w:r>
      <w:r w:rsidR="007336B7">
        <w:rPr>
          <w:rFonts w:ascii="Arial" w:hAnsi="Arial" w:cs="Arial"/>
        </w:rPr>
        <w:t>, or remove</w:t>
      </w:r>
      <w:r w:rsidR="00EF0385">
        <w:rPr>
          <w:rFonts w:ascii="Arial" w:hAnsi="Arial" w:cs="Arial"/>
        </w:rPr>
        <w:t>s</w:t>
      </w:r>
      <w:r w:rsidR="007336B7">
        <w:rPr>
          <w:rFonts w:ascii="Arial" w:hAnsi="Arial" w:cs="Arial"/>
        </w:rPr>
        <w:t xml:space="preserve"> data</w:t>
      </w:r>
      <w:r w:rsidR="007336B7" w:rsidRPr="00D835FD">
        <w:rPr>
          <w:rFonts w:ascii="Arial" w:hAnsi="Arial" w:cs="Arial"/>
        </w:rPr>
        <w:t>.</w:t>
      </w:r>
    </w:p>
    <w:p w:rsidR="007336B7" w:rsidRPr="00D835FD" w:rsidRDefault="007336B7" w:rsidP="00843EC3">
      <w:pPr>
        <w:jc w:val="both"/>
        <w:rPr>
          <w:rFonts w:ascii="Arial" w:hAnsi="Arial" w:cs="Arial"/>
        </w:rPr>
      </w:pPr>
    </w:p>
    <w:p w:rsidR="007336B7" w:rsidRPr="00D835FD" w:rsidRDefault="001F4CFD" w:rsidP="00843EC3">
      <w:pPr>
        <w:jc w:val="both"/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 w:rsidR="007336B7" w:rsidRPr="00D835FD">
        <w:rPr>
          <w:rFonts w:ascii="Arial" w:hAnsi="Arial" w:cs="Arial"/>
        </w:rPr>
        <w:t xml:space="preserve">  </w:t>
      </w:r>
      <w:r w:rsidR="007336B7">
        <w:rPr>
          <w:rFonts w:ascii="Arial" w:hAnsi="Arial" w:cs="Arial"/>
        </w:rPr>
        <w:t>The D</w:t>
      </w:r>
      <w:r w:rsidR="007336B7" w:rsidRPr="00D835FD">
        <w:rPr>
          <w:rFonts w:ascii="Arial" w:hAnsi="Arial" w:cs="Arial"/>
        </w:rPr>
        <w:t>efendant is prohibited from seeki</w:t>
      </w:r>
      <w:r w:rsidR="007336B7">
        <w:rPr>
          <w:rFonts w:ascii="Arial" w:hAnsi="Arial" w:cs="Arial"/>
        </w:rPr>
        <w:t xml:space="preserve">ng election to a local </w:t>
      </w:r>
      <w:r w:rsidR="007336B7" w:rsidRPr="00D835FD">
        <w:rPr>
          <w:rFonts w:ascii="Arial" w:hAnsi="Arial" w:cs="Arial"/>
        </w:rPr>
        <w:t>board</w:t>
      </w:r>
      <w:r w:rsidR="007336B7">
        <w:rPr>
          <w:rFonts w:ascii="Arial" w:hAnsi="Arial" w:cs="Arial"/>
        </w:rPr>
        <w:t xml:space="preserve"> of education</w:t>
      </w:r>
      <w:r w:rsidR="007336B7" w:rsidRPr="00D835FD">
        <w:rPr>
          <w:rFonts w:ascii="Arial" w:hAnsi="Arial" w:cs="Arial"/>
        </w:rPr>
        <w:t>.</w:t>
      </w:r>
    </w:p>
    <w:p w:rsidR="00901046" w:rsidRDefault="00901046" w:rsidP="00D771C7">
      <w:pPr>
        <w:rPr>
          <w:rFonts w:ascii="Arial" w:hAnsi="Arial" w:cs="Arial"/>
        </w:rPr>
      </w:pPr>
    </w:p>
    <w:p w:rsidR="00B44DC1" w:rsidRDefault="00B44DC1" w:rsidP="00B44DC1">
      <w:pPr>
        <w:rPr>
          <w:rFonts w:ascii="Arial" w:hAnsi="Arial" w:cs="Arial"/>
        </w:rPr>
      </w:pPr>
    </w:p>
    <w:p w:rsidR="00B44DC1" w:rsidRDefault="00B44DC1" w:rsidP="00B44DC1">
      <w:pPr>
        <w:rPr>
          <w:rFonts w:ascii="Arial" w:hAnsi="Arial" w:cs="Arial"/>
        </w:rPr>
      </w:pPr>
      <w:r w:rsidRPr="009540A9">
        <w:rPr>
          <w:rFonts w:ascii="Arial" w:hAnsi="Arial" w:cs="Arial"/>
          <w:b/>
        </w:rPr>
        <w:t>SO ORDERED</w:t>
      </w:r>
      <w:r>
        <w:rPr>
          <w:rFonts w:ascii="Arial" w:hAnsi="Arial" w:cs="Arial"/>
        </w:rPr>
        <w:t xml:space="preserve"> </w:t>
      </w:r>
      <w:r w:rsidR="001F4CFD" w:rsidRPr="007B3D09">
        <w:rPr>
          <w:rFonts w:cs="Arial"/>
        </w:rPr>
        <w:t xml:space="preserve">this </w:t>
      </w:r>
      <w:bookmarkStart w:id="2" w:name="Text8"/>
      <w:r w:rsidR="001F4CFD" w:rsidRPr="00506905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F4CFD" w:rsidRPr="00506905">
        <w:rPr>
          <w:rFonts w:cs="Arial"/>
          <w:u w:val="single"/>
        </w:rPr>
        <w:instrText xml:space="preserve"> FORMTEXT </w:instrText>
      </w:r>
      <w:r w:rsidR="001F4CFD" w:rsidRPr="00506905">
        <w:rPr>
          <w:rFonts w:cs="Arial"/>
          <w:u w:val="single"/>
        </w:rPr>
      </w:r>
      <w:r w:rsidR="001F4CFD" w:rsidRPr="00506905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t> </w:t>
      </w:r>
      <w:r w:rsidR="001F4CFD">
        <w:rPr>
          <w:rFonts w:cs="Arial"/>
          <w:noProof/>
          <w:u w:val="single"/>
        </w:rPr>
        <w:t> </w:t>
      </w:r>
      <w:r w:rsidR="001F4CFD">
        <w:rPr>
          <w:rFonts w:cs="Arial"/>
          <w:noProof/>
          <w:u w:val="single"/>
        </w:rPr>
        <w:t> </w:t>
      </w:r>
      <w:r w:rsidR="001F4CFD">
        <w:rPr>
          <w:rFonts w:cs="Arial"/>
          <w:noProof/>
          <w:u w:val="single"/>
        </w:rPr>
        <w:t> </w:t>
      </w:r>
      <w:r w:rsidR="001F4CFD">
        <w:rPr>
          <w:rFonts w:cs="Arial"/>
          <w:noProof/>
          <w:u w:val="single"/>
        </w:rPr>
        <w:t> </w:t>
      </w:r>
      <w:r w:rsidR="001F4CFD" w:rsidRPr="00506905">
        <w:rPr>
          <w:rFonts w:cs="Arial"/>
          <w:u w:val="single"/>
        </w:rPr>
        <w:fldChar w:fldCharType="end"/>
      </w:r>
      <w:bookmarkEnd w:id="2"/>
      <w:r w:rsidR="001F4CFD">
        <w:rPr>
          <w:rFonts w:cs="Arial"/>
        </w:rPr>
        <w:t xml:space="preserve"> </w:t>
      </w:r>
      <w:r w:rsidR="001F4CFD" w:rsidRPr="007B3D09">
        <w:rPr>
          <w:rFonts w:cs="Arial"/>
        </w:rPr>
        <w:t xml:space="preserve">day of </w:t>
      </w:r>
      <w:bookmarkStart w:id="3" w:name="Text9"/>
      <w:r w:rsidR="001F4CFD">
        <w:rPr>
          <w:rFonts w:cs="Arial"/>
          <w:u w:val="single"/>
        </w:rPr>
        <w:fldChar w:fldCharType="begin">
          <w:ffData>
            <w:name w:val="Text9"/>
            <w:enabled w:val="0"/>
            <w:calcOnExit/>
            <w:textInput>
              <w:type w:val="currentTime"/>
              <w:format w:val="MMMM"/>
            </w:textInput>
          </w:ffData>
        </w:fldChar>
      </w:r>
      <w:r w:rsidR="001F4CFD">
        <w:rPr>
          <w:rFonts w:cs="Arial"/>
          <w:u w:val="single"/>
        </w:rPr>
        <w:instrText xml:space="preserve"> FORMTEXT </w:instrText>
      </w:r>
      <w:r w:rsidR="001F4CFD">
        <w:rPr>
          <w:rFonts w:cs="Arial"/>
          <w:u w:val="single"/>
        </w:rPr>
        <w:fldChar w:fldCharType="begin"/>
      </w:r>
      <w:r w:rsidR="001F4CFD">
        <w:rPr>
          <w:rFonts w:cs="Arial"/>
          <w:u w:val="single"/>
        </w:rPr>
        <w:instrText xml:space="preserve"> DATE \@ "MMMM" </w:instrText>
      </w:r>
      <w:r w:rsidR="001F4CFD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instrText>November</w:instrText>
      </w:r>
      <w:r w:rsidR="001F4CFD">
        <w:rPr>
          <w:rFonts w:cs="Arial"/>
          <w:u w:val="single"/>
        </w:rPr>
        <w:fldChar w:fldCharType="end"/>
      </w:r>
      <w:r w:rsidR="001F4CFD">
        <w:rPr>
          <w:rFonts w:cs="Arial"/>
          <w:u w:val="single"/>
        </w:rPr>
      </w:r>
      <w:r w:rsidR="001F4CFD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t>November</w:t>
      </w:r>
      <w:r w:rsidR="001F4CFD">
        <w:rPr>
          <w:rFonts w:cs="Arial"/>
          <w:u w:val="single"/>
        </w:rPr>
        <w:fldChar w:fldCharType="end"/>
      </w:r>
      <w:bookmarkEnd w:id="3"/>
      <w:r w:rsidR="001F4CFD">
        <w:rPr>
          <w:rFonts w:cs="Arial"/>
        </w:rPr>
        <w:t xml:space="preserve">, </w:t>
      </w:r>
      <w:r w:rsidR="001F4CFD" w:rsidRPr="007B3D09">
        <w:rPr>
          <w:rFonts w:cs="Arial"/>
        </w:rPr>
        <w:t>20</w:t>
      </w:r>
      <w:bookmarkStart w:id="4" w:name="Text10"/>
      <w:r w:rsidR="001F4CFD">
        <w:rPr>
          <w:rFonts w:cs="Arial"/>
          <w:u w:val="single"/>
        </w:rPr>
        <w:fldChar w:fldCharType="begin">
          <w:ffData>
            <w:name w:val="Text10"/>
            <w:enabled w:val="0"/>
            <w:calcOnExit/>
            <w:textInput>
              <w:type w:val="currentTime"/>
              <w:format w:val="yy"/>
            </w:textInput>
          </w:ffData>
        </w:fldChar>
      </w:r>
      <w:r w:rsidR="001F4CFD">
        <w:rPr>
          <w:rFonts w:cs="Arial"/>
          <w:u w:val="single"/>
        </w:rPr>
        <w:instrText xml:space="preserve"> FORMTEXT </w:instrText>
      </w:r>
      <w:r w:rsidR="001F4CFD">
        <w:rPr>
          <w:rFonts w:cs="Arial"/>
          <w:u w:val="single"/>
        </w:rPr>
        <w:fldChar w:fldCharType="begin"/>
      </w:r>
      <w:r w:rsidR="001F4CFD">
        <w:rPr>
          <w:rFonts w:cs="Arial"/>
          <w:u w:val="single"/>
        </w:rPr>
        <w:instrText xml:space="preserve"> DATE \@ "yy" </w:instrText>
      </w:r>
      <w:r w:rsidR="001F4CFD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instrText>12</w:instrText>
      </w:r>
      <w:r w:rsidR="001F4CFD">
        <w:rPr>
          <w:rFonts w:cs="Arial"/>
          <w:u w:val="single"/>
        </w:rPr>
        <w:fldChar w:fldCharType="end"/>
      </w:r>
      <w:r w:rsidR="001F4CFD">
        <w:rPr>
          <w:rFonts w:cs="Arial"/>
          <w:u w:val="single"/>
        </w:rPr>
      </w:r>
      <w:r w:rsidR="001F4CFD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t>12</w:t>
      </w:r>
      <w:r w:rsidR="001F4CFD">
        <w:rPr>
          <w:rFonts w:cs="Arial"/>
          <w:u w:val="single"/>
        </w:rPr>
        <w:fldChar w:fldCharType="end"/>
      </w:r>
      <w:bookmarkEnd w:id="4"/>
      <w:r w:rsidR="001F4CFD">
        <w:rPr>
          <w:rFonts w:cs="Arial"/>
        </w:rPr>
        <w:t>.</w:t>
      </w:r>
    </w:p>
    <w:p w:rsidR="00B44DC1" w:rsidRDefault="00B44DC1" w:rsidP="00B44DC1">
      <w:pPr>
        <w:rPr>
          <w:rFonts w:ascii="Arial" w:hAnsi="Arial" w:cs="Arial"/>
        </w:rPr>
      </w:pPr>
    </w:p>
    <w:p w:rsidR="00B44DC1" w:rsidRDefault="00B44DC1" w:rsidP="00B44DC1">
      <w:pPr>
        <w:rPr>
          <w:rFonts w:ascii="Arial" w:hAnsi="Arial" w:cs="Arial"/>
        </w:rPr>
      </w:pPr>
    </w:p>
    <w:p w:rsidR="00B44DC1" w:rsidRDefault="00B44DC1" w:rsidP="00B44D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B44DC1" w:rsidRDefault="00B44DC1" w:rsidP="00B44D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Judge of Superior Court</w:t>
      </w:r>
    </w:p>
    <w:p w:rsidR="00B44DC1" w:rsidRDefault="00B44DC1" w:rsidP="00B44DC1">
      <w:pPr>
        <w:rPr>
          <w:rFonts w:ascii="Arial" w:hAnsi="Arial" w:cs="Arial"/>
        </w:rPr>
      </w:pPr>
    </w:p>
    <w:p w:rsidR="00B44DC1" w:rsidRDefault="00B44DC1" w:rsidP="00B44D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5" w:name="CIRCUIT"/>
      <w:r w:rsidR="001F4CFD">
        <w:rPr>
          <w:rFonts w:cs="Arial"/>
          <w:u w:val="single"/>
        </w:rPr>
        <w:fldChar w:fldCharType="begin">
          <w:ffData>
            <w:name w:val="CIRCUIT"/>
            <w:enabled/>
            <w:calcOnExit w:val="0"/>
            <w:textInput/>
          </w:ffData>
        </w:fldChar>
      </w:r>
      <w:r w:rsidR="001F4CFD">
        <w:rPr>
          <w:rFonts w:cs="Arial"/>
          <w:u w:val="single"/>
        </w:rPr>
        <w:instrText xml:space="preserve"> FORMTEXT </w:instrText>
      </w:r>
      <w:r w:rsidR="001F4CFD">
        <w:rPr>
          <w:rFonts w:cs="Arial"/>
          <w:u w:val="single"/>
        </w:rPr>
      </w:r>
      <w:r w:rsidR="001F4CFD">
        <w:rPr>
          <w:rFonts w:cs="Arial"/>
          <w:u w:val="single"/>
        </w:rPr>
        <w:fldChar w:fldCharType="separate"/>
      </w:r>
      <w:r w:rsidR="001F4CFD">
        <w:rPr>
          <w:rFonts w:cs="Arial"/>
          <w:noProof/>
          <w:u w:val="single"/>
        </w:rPr>
        <w:t>ENOTAH</w:t>
      </w:r>
      <w:r w:rsidR="001F4CFD">
        <w:rPr>
          <w:rFonts w:cs="Arial"/>
          <w:u w:val="single"/>
        </w:rPr>
        <w:fldChar w:fldCharType="end"/>
      </w:r>
      <w:bookmarkEnd w:id="5"/>
      <w:r>
        <w:rPr>
          <w:rFonts w:ascii="Arial" w:hAnsi="Arial" w:cs="Arial"/>
        </w:rPr>
        <w:t xml:space="preserve"> Judicial Circuit</w:t>
      </w:r>
    </w:p>
    <w:p w:rsidR="00EC488A" w:rsidRDefault="00EC488A" w:rsidP="00B44DC1">
      <w:pPr>
        <w:rPr>
          <w:rFonts w:ascii="Arial" w:hAnsi="Arial" w:cs="Arial"/>
        </w:rPr>
      </w:pPr>
    </w:p>
    <w:p w:rsidR="00EC488A" w:rsidRDefault="00EC488A" w:rsidP="00B44D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6" w:name="Dropdown3"/>
      <w:r w:rsidR="001F4CFD">
        <w:rPr>
          <w:rFonts w:cs="Arial"/>
          <w:u w:val="single"/>
        </w:rPr>
        <w:fldChar w:fldCharType="begin">
          <w:ffData>
            <w:name w:val="Dropdown3"/>
            <w:enabled/>
            <w:calcOnExit w:val="0"/>
            <w:ddList>
              <w:listEntry w:val="MURPHY C. MILLER"/>
              <w:listEntry w:val="RAYMOND E. GEORGE"/>
              <w:listEntry w:val="N. STANLEY GUNTER"/>
            </w:ddList>
          </w:ffData>
        </w:fldChar>
      </w:r>
      <w:r w:rsidR="001F4CFD">
        <w:rPr>
          <w:rFonts w:cs="Arial"/>
          <w:u w:val="single"/>
        </w:rPr>
        <w:instrText xml:space="preserve"> FORMDROPDOWN </w:instrText>
      </w:r>
      <w:r w:rsidR="001F4CFD">
        <w:rPr>
          <w:rFonts w:cs="Arial"/>
          <w:u w:val="single"/>
        </w:rPr>
      </w:r>
      <w:r w:rsidR="001F4CFD">
        <w:rPr>
          <w:rFonts w:cs="Arial"/>
          <w:u w:val="single"/>
        </w:rPr>
        <w:fldChar w:fldCharType="end"/>
      </w:r>
      <w:bookmarkEnd w:id="6"/>
    </w:p>
    <w:p w:rsidR="00EC488A" w:rsidRPr="00EC488A" w:rsidRDefault="00EC488A" w:rsidP="00B44D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print</w:t>
      </w:r>
      <w:proofErr w:type="gramEnd"/>
      <w:r>
        <w:rPr>
          <w:rFonts w:ascii="Arial" w:hAnsi="Arial" w:cs="Arial"/>
          <w:i/>
        </w:rPr>
        <w:t xml:space="preserve"> or stamp Judge’s name)</w:t>
      </w:r>
    </w:p>
    <w:p w:rsidR="00B44DC1" w:rsidRDefault="00B44DC1" w:rsidP="00B44DC1">
      <w:pPr>
        <w:rPr>
          <w:rFonts w:ascii="Arial" w:hAnsi="Arial" w:cs="Arial"/>
        </w:rPr>
      </w:pPr>
    </w:p>
    <w:p w:rsidR="00FF6BFF" w:rsidRPr="00435E79" w:rsidRDefault="00FF6BFF" w:rsidP="00FF6BFF">
      <w:pPr>
        <w:rPr>
          <w:rFonts w:ascii="Arial" w:hAnsi="Arial" w:cs="Arial"/>
        </w:rPr>
      </w:pPr>
    </w:p>
    <w:p w:rsidR="00FF6BFF" w:rsidRPr="00435E79" w:rsidRDefault="00EF0385" w:rsidP="00FF6BFF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Acknowledg</w:t>
      </w:r>
      <w:r w:rsidR="00FF6BFF" w:rsidRPr="00435E79">
        <w:rPr>
          <w:rFonts w:ascii="Arial" w:hAnsi="Arial" w:cs="Arial"/>
          <w:b/>
        </w:rPr>
        <w:t>ment:</w:t>
      </w:r>
      <w:r w:rsidR="00FF6BFF" w:rsidRPr="00435E79">
        <w:rPr>
          <w:rFonts w:ascii="Arial" w:hAnsi="Arial" w:cs="Arial"/>
        </w:rPr>
        <w:t xml:space="preserve"> </w:t>
      </w:r>
      <w:r w:rsidR="00FF6BFF">
        <w:rPr>
          <w:rFonts w:ascii="Arial" w:hAnsi="Arial" w:cs="Arial"/>
        </w:rPr>
        <w:t>I</w:t>
      </w:r>
      <w:r w:rsidR="00FF6BFF" w:rsidRPr="00435E79">
        <w:rPr>
          <w:rFonts w:ascii="Arial" w:hAnsi="Arial" w:cs="Arial"/>
        </w:rPr>
        <w:t xml:space="preserve"> have read the terms of this </w:t>
      </w:r>
      <w:r w:rsidR="00FF6BFF">
        <w:rPr>
          <w:rFonts w:ascii="Arial" w:hAnsi="Arial" w:cs="Arial"/>
        </w:rPr>
        <w:t>document</w:t>
      </w:r>
      <w:r w:rsidR="00FF6BFF" w:rsidRPr="00435E79">
        <w:rPr>
          <w:rFonts w:ascii="Arial" w:hAnsi="Arial" w:cs="Arial"/>
        </w:rPr>
        <w:t xml:space="preserve"> or had them read and explained to me.  </w:t>
      </w:r>
      <w:r w:rsidR="00FF6BFF">
        <w:rPr>
          <w:rFonts w:ascii="Arial" w:hAnsi="Arial" w:cs="Arial"/>
        </w:rPr>
        <w:t xml:space="preserve">I </w:t>
      </w:r>
      <w:r w:rsidR="00FF6BFF" w:rsidRPr="00435E79">
        <w:rPr>
          <w:rFonts w:ascii="Arial" w:hAnsi="Arial" w:cs="Arial"/>
        </w:rPr>
        <w:t>understand that violation of a special condition of probation could result in revocation of all time remaining on the period of probation.</w:t>
      </w:r>
    </w:p>
    <w:p w:rsidR="00FF6BFF" w:rsidRDefault="00FF6BFF" w:rsidP="00FF6BFF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FF6BFF" w:rsidRPr="00435E79" w:rsidRDefault="00FF6BFF" w:rsidP="00FF6BFF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:rsidR="00FF6BFF" w:rsidRPr="00435E79" w:rsidRDefault="00FF6BFF" w:rsidP="00FF6BFF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35E79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</w:t>
      </w:r>
      <w:r w:rsidRPr="00435E79">
        <w:rPr>
          <w:rFonts w:ascii="Arial" w:hAnsi="Arial" w:cs="Arial"/>
          <w:sz w:val="22"/>
          <w:szCs w:val="22"/>
        </w:rPr>
        <w:t>_______________</w:t>
      </w:r>
    </w:p>
    <w:p w:rsidR="00FF6BFF" w:rsidRDefault="00FF6BFF" w:rsidP="00B44DC1">
      <w:pPr>
        <w:tabs>
          <w:tab w:val="left" w:pos="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435E79">
        <w:rPr>
          <w:rFonts w:ascii="Arial" w:hAnsi="Arial" w:cs="Arial"/>
          <w:sz w:val="22"/>
          <w:szCs w:val="22"/>
        </w:rPr>
        <w:tab/>
        <w:t>Defendant</w:t>
      </w:r>
    </w:p>
    <w:p w:rsidR="00EE4AF8" w:rsidRPr="00EE4AF8" w:rsidRDefault="00EE4AF8" w:rsidP="00EE4AF8">
      <w:pPr>
        <w:pStyle w:val="Footer"/>
        <w:rPr>
          <w:rFonts w:ascii="Arial" w:hAnsi="Arial" w:cs="Arial"/>
          <w:color w:val="404040"/>
          <w:sz w:val="20"/>
          <w:szCs w:val="20"/>
        </w:rPr>
      </w:pPr>
      <w:proofErr w:type="gramStart"/>
      <w:r w:rsidRPr="00EE4AF8">
        <w:rPr>
          <w:rFonts w:ascii="Arial" w:hAnsi="Arial" w:cs="Arial"/>
          <w:color w:val="404040"/>
          <w:sz w:val="20"/>
          <w:szCs w:val="20"/>
        </w:rPr>
        <w:t>State of Georgia v.</w:t>
      </w:r>
      <w:proofErr w:type="gramEnd"/>
      <w:r w:rsidRPr="00EE4AF8">
        <w:rPr>
          <w:rFonts w:ascii="Arial" w:hAnsi="Arial" w:cs="Arial"/>
          <w:color w:val="404040"/>
          <w:sz w:val="20"/>
          <w:szCs w:val="20"/>
        </w:rPr>
        <w:t xml:space="preserve"> </w:t>
      </w:r>
      <w:r w:rsidR="001F4CFD"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F4CFD" w:rsidRPr="001F4CFD">
        <w:rPr>
          <w:rFonts w:ascii="Arial" w:hAnsi="Arial" w:cs="Arial"/>
          <w:u w:val="single"/>
        </w:rPr>
        <w:instrText xml:space="preserve"> FORMTEXT </w:instrText>
      </w:r>
      <w:r w:rsidR="001F4CFD" w:rsidRPr="001F4CFD">
        <w:rPr>
          <w:rFonts w:ascii="Arial" w:hAnsi="Arial" w:cs="Arial"/>
          <w:u w:val="single"/>
        </w:rPr>
      </w:r>
      <w:r w:rsidR="001F4CFD" w:rsidRPr="001F4CFD">
        <w:rPr>
          <w:rFonts w:ascii="Arial" w:hAnsi="Arial" w:cs="Arial"/>
          <w:u w:val="single"/>
        </w:rPr>
        <w:fldChar w:fldCharType="separate"/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u w:val="single"/>
        </w:rPr>
        <w:fldChar w:fldCharType="end"/>
      </w:r>
    </w:p>
    <w:p w:rsidR="00EE4AF8" w:rsidRPr="00EE4AF8" w:rsidRDefault="00EE4AF8" w:rsidP="00EE4AF8">
      <w:pPr>
        <w:pStyle w:val="Footer"/>
        <w:rPr>
          <w:rFonts w:ascii="Arial" w:hAnsi="Arial" w:cs="Arial"/>
          <w:color w:val="404040"/>
          <w:sz w:val="20"/>
          <w:szCs w:val="20"/>
        </w:rPr>
      </w:pPr>
      <w:r w:rsidRPr="00EE4AF8">
        <w:rPr>
          <w:rFonts w:ascii="Arial" w:hAnsi="Arial" w:cs="Arial"/>
          <w:color w:val="404040"/>
          <w:sz w:val="20"/>
          <w:szCs w:val="20"/>
        </w:rPr>
        <w:t xml:space="preserve">Criminal Action # </w:t>
      </w:r>
      <w:r w:rsidR="001F4CFD" w:rsidRPr="001F4CF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F4CFD" w:rsidRPr="001F4CFD">
        <w:rPr>
          <w:rFonts w:ascii="Arial" w:hAnsi="Arial" w:cs="Arial"/>
          <w:u w:val="single"/>
        </w:rPr>
        <w:instrText xml:space="preserve"> FORMTEXT </w:instrText>
      </w:r>
      <w:r w:rsidR="001F4CFD" w:rsidRPr="001F4CFD">
        <w:rPr>
          <w:rFonts w:ascii="Arial" w:hAnsi="Arial" w:cs="Arial"/>
          <w:u w:val="single"/>
        </w:rPr>
      </w:r>
      <w:r w:rsidR="001F4CFD" w:rsidRPr="001F4CFD">
        <w:rPr>
          <w:rFonts w:ascii="Arial" w:hAnsi="Arial" w:cs="Arial"/>
          <w:u w:val="single"/>
        </w:rPr>
        <w:fldChar w:fldCharType="separate"/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noProof/>
          <w:u w:val="single"/>
        </w:rPr>
        <w:t> </w:t>
      </w:r>
      <w:r w:rsidR="001F4CFD" w:rsidRPr="001F4CFD">
        <w:rPr>
          <w:rFonts w:ascii="Arial" w:hAnsi="Arial" w:cs="Arial"/>
          <w:u w:val="single"/>
        </w:rPr>
        <w:fldChar w:fldCharType="end"/>
      </w:r>
    </w:p>
    <w:p w:rsidR="00EE4AF8" w:rsidRPr="00EE4AF8" w:rsidRDefault="00EE4AF8" w:rsidP="00EE4AF8">
      <w:pPr>
        <w:pStyle w:val="Footer"/>
        <w:rPr>
          <w:color w:val="404040"/>
        </w:rPr>
      </w:pPr>
      <w:r w:rsidRPr="00EE4AF8">
        <w:rPr>
          <w:rFonts w:ascii="Arial" w:hAnsi="Arial" w:cs="Arial"/>
          <w:color w:val="404040"/>
          <w:sz w:val="20"/>
          <w:szCs w:val="20"/>
        </w:rPr>
        <w:t xml:space="preserve">Page 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begin"/>
      </w:r>
      <w:r w:rsidRPr="00EE4AF8">
        <w:rPr>
          <w:rFonts w:ascii="Arial" w:hAnsi="Arial" w:cs="Arial"/>
          <w:color w:val="404040"/>
          <w:sz w:val="20"/>
          <w:szCs w:val="20"/>
        </w:rPr>
        <w:instrText xml:space="preserve"> PAGE </w:instrText>
      </w:r>
      <w:r w:rsidRPr="00EE4AF8">
        <w:rPr>
          <w:rFonts w:ascii="Arial" w:hAnsi="Arial" w:cs="Arial"/>
          <w:color w:val="404040"/>
          <w:sz w:val="20"/>
          <w:szCs w:val="20"/>
        </w:rPr>
        <w:fldChar w:fldCharType="separate"/>
      </w:r>
      <w:r w:rsidRPr="00EE4AF8">
        <w:rPr>
          <w:rFonts w:ascii="Arial" w:hAnsi="Arial" w:cs="Arial"/>
          <w:noProof/>
          <w:color w:val="404040"/>
          <w:sz w:val="20"/>
          <w:szCs w:val="20"/>
        </w:rPr>
        <w:t>1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end"/>
      </w:r>
      <w:r w:rsidRPr="00EE4AF8">
        <w:rPr>
          <w:rFonts w:ascii="Arial" w:hAnsi="Arial" w:cs="Arial"/>
          <w:color w:val="404040"/>
          <w:sz w:val="20"/>
          <w:szCs w:val="20"/>
        </w:rPr>
        <w:t xml:space="preserve"> of 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begin"/>
      </w:r>
      <w:r w:rsidRPr="00EE4AF8">
        <w:rPr>
          <w:rFonts w:ascii="Arial" w:hAnsi="Arial" w:cs="Arial"/>
          <w:color w:val="404040"/>
          <w:sz w:val="20"/>
          <w:szCs w:val="20"/>
        </w:rPr>
        <w:instrText xml:space="preserve"> NUMPAGES  </w:instrText>
      </w:r>
      <w:r w:rsidRPr="00EE4AF8">
        <w:rPr>
          <w:rFonts w:ascii="Arial" w:hAnsi="Arial" w:cs="Arial"/>
          <w:color w:val="404040"/>
          <w:sz w:val="20"/>
          <w:szCs w:val="20"/>
        </w:rPr>
        <w:fldChar w:fldCharType="separate"/>
      </w:r>
      <w:r w:rsidRPr="00EE4AF8">
        <w:rPr>
          <w:rFonts w:ascii="Arial" w:hAnsi="Arial" w:cs="Arial"/>
          <w:noProof/>
          <w:color w:val="404040"/>
          <w:sz w:val="20"/>
          <w:szCs w:val="20"/>
        </w:rPr>
        <w:t>1</w:t>
      </w:r>
      <w:r w:rsidRPr="00EE4AF8">
        <w:rPr>
          <w:rFonts w:ascii="Arial" w:hAnsi="Arial" w:cs="Arial"/>
          <w:color w:val="404040"/>
          <w:sz w:val="20"/>
          <w:szCs w:val="20"/>
        </w:rPr>
        <w:fldChar w:fldCharType="end"/>
      </w:r>
    </w:p>
    <w:sectPr w:rsidR="00EE4AF8" w:rsidRPr="00EE4AF8" w:rsidSect="00EE4AF8">
      <w:footerReference w:type="even" r:id="rId7"/>
      <w:footerReference w:type="default" r:id="rId8"/>
      <w:headerReference w:type="first" r:id="rId9"/>
      <w:pgSz w:w="12240" w:h="15840"/>
      <w:pgMar w:top="1152" w:right="1440" w:bottom="7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23" w:rsidRDefault="00F11323">
      <w:r>
        <w:separator/>
      </w:r>
    </w:p>
  </w:endnote>
  <w:endnote w:type="continuationSeparator" w:id="0">
    <w:p w:rsidR="00F11323" w:rsidRDefault="00F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6" w:rsidRDefault="00536F04" w:rsidP="00C06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046" w:rsidRDefault="00901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6" w:rsidRDefault="00536F04" w:rsidP="00C06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AF8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31E" w:rsidRPr="004A431E" w:rsidRDefault="004A431E">
    <w:pPr>
      <w:pStyle w:val="Footer"/>
      <w:rPr>
        <w:sz w:val="20"/>
        <w:szCs w:val="20"/>
      </w:rPr>
    </w:pPr>
    <w:r w:rsidRPr="004A431E">
      <w:rPr>
        <w:sz w:val="20"/>
        <w:szCs w:val="20"/>
      </w:rPr>
      <w:t>State of Georgia v. ____________________</w:t>
    </w:r>
  </w:p>
  <w:p w:rsidR="004A431E" w:rsidRPr="004A431E" w:rsidRDefault="004A431E">
    <w:pPr>
      <w:pStyle w:val="Footer"/>
      <w:rPr>
        <w:sz w:val="20"/>
        <w:szCs w:val="20"/>
      </w:rPr>
    </w:pPr>
    <w:r w:rsidRPr="004A431E">
      <w:rPr>
        <w:sz w:val="20"/>
        <w:szCs w:val="20"/>
      </w:rPr>
      <w:t>Criminal Action # ____________________</w:t>
    </w:r>
  </w:p>
  <w:p w:rsidR="00901046" w:rsidRPr="004A431E" w:rsidRDefault="004A431E">
    <w:pPr>
      <w:pStyle w:val="Footer"/>
      <w:rPr>
        <w:i/>
      </w:rPr>
    </w:pPr>
    <w:r w:rsidRPr="004A431E">
      <w:rPr>
        <w:i/>
        <w:sz w:val="20"/>
        <w:szCs w:val="20"/>
      </w:rPr>
      <w:t>[name of document here]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23" w:rsidRDefault="00F11323">
      <w:r>
        <w:separator/>
      </w:r>
    </w:p>
  </w:footnote>
  <w:footnote w:type="continuationSeparator" w:id="0">
    <w:p w:rsidR="00F11323" w:rsidRDefault="00F1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6E" w:rsidRPr="00F11323" w:rsidRDefault="00B40B6E" w:rsidP="00B40B6E">
    <w:pPr>
      <w:pStyle w:val="Header"/>
      <w:ind w:left="990" w:hanging="990"/>
      <w:rPr>
        <w:rFonts w:ascii="Arial" w:hAnsi="Arial" w:cs="Arial"/>
        <w:color w:val="404040"/>
        <w:sz w:val="20"/>
        <w:szCs w:val="20"/>
      </w:rPr>
    </w:pPr>
    <w:r w:rsidRPr="00F11323">
      <w:rPr>
        <w:rFonts w:ascii="Arial" w:hAnsi="Arial" w:cs="Arial"/>
        <w:color w:val="404040"/>
        <w:sz w:val="20"/>
        <w:szCs w:val="20"/>
      </w:rPr>
      <w:t>SC-6.4(D)  Special Conditions of Probation for Conviction of an Offense Against a Minor or a Dangerous Sexual Offense</w:t>
    </w:r>
  </w:p>
  <w:p w:rsidR="00B40B6E" w:rsidRDefault="00B40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6B7"/>
    <w:rsid w:val="00007F70"/>
    <w:rsid w:val="0003259B"/>
    <w:rsid w:val="00032FB5"/>
    <w:rsid w:val="000514E3"/>
    <w:rsid w:val="0007095B"/>
    <w:rsid w:val="000827CB"/>
    <w:rsid w:val="00093429"/>
    <w:rsid w:val="000D0097"/>
    <w:rsid w:val="000D07E0"/>
    <w:rsid w:val="00167679"/>
    <w:rsid w:val="001A74F4"/>
    <w:rsid w:val="001B55F0"/>
    <w:rsid w:val="001F1A1B"/>
    <w:rsid w:val="001F4CFD"/>
    <w:rsid w:val="002225F0"/>
    <w:rsid w:val="00224878"/>
    <w:rsid w:val="00247647"/>
    <w:rsid w:val="002512C5"/>
    <w:rsid w:val="00292F0F"/>
    <w:rsid w:val="002A2A22"/>
    <w:rsid w:val="002B73D2"/>
    <w:rsid w:val="002E784C"/>
    <w:rsid w:val="002F4FA3"/>
    <w:rsid w:val="003050F5"/>
    <w:rsid w:val="00326A14"/>
    <w:rsid w:val="00344072"/>
    <w:rsid w:val="003664F2"/>
    <w:rsid w:val="003B63B0"/>
    <w:rsid w:val="003E382E"/>
    <w:rsid w:val="0040346C"/>
    <w:rsid w:val="00462E95"/>
    <w:rsid w:val="004704B4"/>
    <w:rsid w:val="004A431E"/>
    <w:rsid w:val="004E5964"/>
    <w:rsid w:val="00522EDA"/>
    <w:rsid w:val="00530660"/>
    <w:rsid w:val="00536F04"/>
    <w:rsid w:val="005D4118"/>
    <w:rsid w:val="005D4386"/>
    <w:rsid w:val="006073AB"/>
    <w:rsid w:val="00625D3E"/>
    <w:rsid w:val="00626917"/>
    <w:rsid w:val="006278D5"/>
    <w:rsid w:val="00691188"/>
    <w:rsid w:val="006C4AA9"/>
    <w:rsid w:val="006D7EC6"/>
    <w:rsid w:val="006F225C"/>
    <w:rsid w:val="00731EF8"/>
    <w:rsid w:val="007336B7"/>
    <w:rsid w:val="00787998"/>
    <w:rsid w:val="007952B5"/>
    <w:rsid w:val="007D25EA"/>
    <w:rsid w:val="008049DC"/>
    <w:rsid w:val="0084230A"/>
    <w:rsid w:val="00843EC3"/>
    <w:rsid w:val="00843EF7"/>
    <w:rsid w:val="008579AB"/>
    <w:rsid w:val="00880222"/>
    <w:rsid w:val="008848BD"/>
    <w:rsid w:val="00886FF4"/>
    <w:rsid w:val="00895117"/>
    <w:rsid w:val="008E1ECE"/>
    <w:rsid w:val="00901046"/>
    <w:rsid w:val="0096450E"/>
    <w:rsid w:val="009650DD"/>
    <w:rsid w:val="009C626C"/>
    <w:rsid w:val="00A06604"/>
    <w:rsid w:val="00A630FD"/>
    <w:rsid w:val="00A71154"/>
    <w:rsid w:val="00AC4B0D"/>
    <w:rsid w:val="00AE44EC"/>
    <w:rsid w:val="00AE7453"/>
    <w:rsid w:val="00AF3F2C"/>
    <w:rsid w:val="00B01DA5"/>
    <w:rsid w:val="00B0235D"/>
    <w:rsid w:val="00B16C4B"/>
    <w:rsid w:val="00B40B6E"/>
    <w:rsid w:val="00B44DC1"/>
    <w:rsid w:val="00B52B42"/>
    <w:rsid w:val="00B74C39"/>
    <w:rsid w:val="00B75625"/>
    <w:rsid w:val="00B83460"/>
    <w:rsid w:val="00B86270"/>
    <w:rsid w:val="00BC3B57"/>
    <w:rsid w:val="00C06546"/>
    <w:rsid w:val="00C452FB"/>
    <w:rsid w:val="00C72B8F"/>
    <w:rsid w:val="00C77116"/>
    <w:rsid w:val="00C82015"/>
    <w:rsid w:val="00C9274E"/>
    <w:rsid w:val="00D01C19"/>
    <w:rsid w:val="00D10F68"/>
    <w:rsid w:val="00D31FF1"/>
    <w:rsid w:val="00D32CEC"/>
    <w:rsid w:val="00D537A2"/>
    <w:rsid w:val="00D771C7"/>
    <w:rsid w:val="00D835FD"/>
    <w:rsid w:val="00DA2D0C"/>
    <w:rsid w:val="00DC0649"/>
    <w:rsid w:val="00DD08B3"/>
    <w:rsid w:val="00DE03F7"/>
    <w:rsid w:val="00DF0E58"/>
    <w:rsid w:val="00E13EB7"/>
    <w:rsid w:val="00E16A74"/>
    <w:rsid w:val="00E55E1D"/>
    <w:rsid w:val="00E5737A"/>
    <w:rsid w:val="00EB48A0"/>
    <w:rsid w:val="00EC488A"/>
    <w:rsid w:val="00EE4AF8"/>
    <w:rsid w:val="00EF0385"/>
    <w:rsid w:val="00EF419D"/>
    <w:rsid w:val="00F11323"/>
    <w:rsid w:val="00F31EF0"/>
    <w:rsid w:val="00F6406B"/>
    <w:rsid w:val="00F66591"/>
    <w:rsid w:val="00F720C6"/>
    <w:rsid w:val="00F8287B"/>
    <w:rsid w:val="00F9520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63B0"/>
    <w:rPr>
      <w:sz w:val="24"/>
      <w:szCs w:val="24"/>
    </w:rPr>
  </w:style>
  <w:style w:type="character" w:styleId="PageNumber">
    <w:name w:val="page number"/>
    <w:uiPriority w:val="99"/>
    <w:rsid w:val="009010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63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CONDITIONS OF PROBATION FOR VIOLATION OF 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CONDITIONS OF PROBATION FOR VIOLATION OF</dc:title>
  <dc:creator>White</dc:creator>
  <cp:lastModifiedBy>White</cp:lastModifiedBy>
  <cp:revision>2</cp:revision>
  <cp:lastPrinted>2011-03-21T19:29:00Z</cp:lastPrinted>
  <dcterms:created xsi:type="dcterms:W3CDTF">2012-11-30T03:26:00Z</dcterms:created>
  <dcterms:modified xsi:type="dcterms:W3CDTF">2012-11-30T03:26:00Z</dcterms:modified>
</cp:coreProperties>
</file>